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F5A" w:rsidRPr="009C0B82" w:rsidRDefault="00B92F5A" w:rsidP="00B92F5A">
      <w:pPr>
        <w:jc w:val="center"/>
        <w:rPr>
          <w:rFonts w:ascii="宋体" w:eastAsia="宋体" w:hAnsi="宋体" w:cs="Segoe UI"/>
          <w:sz w:val="30"/>
          <w:szCs w:val="30"/>
          <w:shd w:val="clear" w:color="auto" w:fill="F5F8FD"/>
        </w:rPr>
      </w:pP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练习</w:t>
      </w:r>
      <w:r w:rsidRPr="009C0B82">
        <w:rPr>
          <w:rFonts w:ascii="宋体" w:eastAsia="宋体" w:hAnsi="宋体" w:cs="Segoe UI" w:hint="eastAsia"/>
          <w:sz w:val="30"/>
          <w:szCs w:val="30"/>
          <w:shd w:val="clear" w:color="auto" w:fill="F5F8FD"/>
        </w:rPr>
        <w:t>1</w:t>
      </w:r>
    </w:p>
    <w:p w:rsidR="00603340" w:rsidRPr="009C0B82" w:rsidRDefault="00AF6586">
      <w:pPr>
        <w:rPr>
          <w:rFonts w:ascii="宋体" w:eastAsia="宋体" w:hAnsi="宋体" w:cs="Segoe UI"/>
          <w:sz w:val="30"/>
          <w:szCs w:val="30"/>
          <w:shd w:val="clear" w:color="auto" w:fill="F5F8FD"/>
        </w:rPr>
      </w:pP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教学目标: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1.语文与生活，引导学生在语文生活中学习如何使用拟人的写作手法，使文章更加生动。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2.让学生诵读和积累十二个描写冬天景色的词语，能大概说说它的意思。并且凭借相关词语的意思建立一幅风雪美景图，感受冬景的美。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3.写好钢笔字，注意整体布局。。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4.口语交际：我来当导游。根据口语交际培养学生有条理的说话能力和交际能力。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5.学写毛笔字：注意字的结构。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教学重点：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1.感受“拟人”手法的生动有趣，尝试运用拟人的写作手法将事物写活。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2.让学生诵读和积累十二个描写冬天景色的词语，能说出它的意思。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教学过程：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第一课时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一、教学第一题。（语文与生活）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1.教学第一部分。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（1）创设情境，自读课文的这段话，思考：爸爸把“小溪哗啦啦地流着。”改成“小溪唱着欢乐的歌往前跑。”说说这两句话有</w:t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lastRenderedPageBreak/>
        <w:t>什么相同和不同之处，哪句话更生动有趣。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bookmarkStart w:id="0" w:name="_GoBack"/>
      <w:bookmarkEnd w:id="0"/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（2）点明这是拟人写法。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（3）说说拟人写法对于文章起到什么好处。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（4）你还有什么样的修改方法。如：小溪追逐着，嬉笑着等。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2.教学第二部分。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（1）自读三组句子，比较之间的不同点。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（2）小组内交流，再指名说说这样写的好。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（3）教师总结：后一句运用了拟人的手法，读来更有感情，更生动。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（4）用有感情地朗读表达出自己的体验。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3.教学第三部分。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（1）引导学生说说生活中自己喜欢的事物。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（2）设计情景练习：你和它们交朋友，与它们说说“悄悄话”，你猜它们会做些什么，想些什么？指导：让学生把这些事物当作人，运用拟人的手法来表达。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（3）指名交流，并说说你这样写的原因。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（4）教师总结：运用拟人的写法把事物写活了，写得和人一样有喜怒哀乐，可以提高我们的写作水平。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二、教学第二题。（诵读与积累）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1.诵读词语。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（1）出示词语，请同学自由认读。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正音“霜”、“疆”、“素”、“残”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lastRenderedPageBreak/>
        <w:t>（2）全班交流，教师，指导读准字音。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（3）同桌讨论每个词语的大概意思。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（4）学生练说这些词语的意思，全班交流，最好说说这些词语的使用情境。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（5）注意每一行词语之间的内在联系。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（6）指出每个词语都描写了冬天的风雪美景。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2.积累反馈。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（1）在理解</w:t>
      </w:r>
      <w:hyperlink r:id="rId4" w:tgtFrame="_blank" w:history="1">
        <w:r w:rsidRPr="009C0B82">
          <w:rPr>
            <w:rStyle w:val="a3"/>
            <w:rFonts w:ascii="宋体" w:eastAsia="宋体" w:hAnsi="宋体" w:cs="Segoe UI"/>
            <w:color w:val="auto"/>
            <w:sz w:val="30"/>
            <w:szCs w:val="30"/>
            <w:u w:val="none"/>
            <w:shd w:val="clear" w:color="auto" w:fill="F5F8FD"/>
          </w:rPr>
          <w:t>成语</w:t>
        </w:r>
      </w:hyperlink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的基础上，有感情的读读成语。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（2）指名学生读。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（3）同桌练习背诵，指名学生背诵。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第二课时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一、教学第三题。（写好钢笔字）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1.指名读这段话，</w:t>
      </w:r>
      <w:proofErr w:type="gramStart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明确选</w:t>
      </w:r>
      <w:proofErr w:type="gramEnd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自于课文《烟台的海》。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2.引导学生读帖，重点观察整体的布局，行款的优美，还要细心观察每个字间架结构的匀称、合理。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3.通过观察，让学生说出书写的格式，字与字之间的距离，行与行之间的距离，每个字的结构的书写注意点。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4.指点：字距小于行距，大字紧凑，小字写的舒展一些，“的”字可适当小一些。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5.板演“广阔”、“舞台”、“威武雄壮”等词语。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6.学生练习描红。注意观察整体，一气呵成。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7.教师巡视并及时指导。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lastRenderedPageBreak/>
        <w:t>二、教学第四题。（口语交际）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课前准备：查阅收集家乡的迷人风光、名胜古迹、民风民俗等，可配上一些图片。（指导学生收集的途径）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1.审题。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（1）启发谈话：</w:t>
      </w:r>
      <w:proofErr w:type="gramStart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有如果</w:t>
      </w:r>
      <w:proofErr w:type="gramEnd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客人到你的家乡参观访问，请你做个小导游，你该如何介绍自己的家乡。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（2）指名读本次口语交际的要求，并明确要求。（</w:t>
      </w:r>
      <w:proofErr w:type="gramStart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用介绍</w:t>
      </w:r>
      <w:proofErr w:type="gramEnd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的口吻，语言要亲切，表达要清楚。）</w:t>
      </w:r>
    </w:p>
    <w:p w:rsidR="00AF6586" w:rsidRPr="009C0B82" w:rsidRDefault="00AF6586">
      <w:pPr>
        <w:rPr>
          <w:rFonts w:ascii="宋体" w:eastAsia="宋体" w:hAnsi="宋体"/>
          <w:sz w:val="30"/>
          <w:szCs w:val="30"/>
        </w:rPr>
      </w:pP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2.指导。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（1）</w:t>
      </w:r>
      <w:proofErr w:type="gramStart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范</w:t>
      </w:r>
      <w:proofErr w:type="gramEnd"/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读一篇学生写的介绍家乡的文章，说说这位小作者抓住家乡的什么方面向别人介绍的。指出为了介绍时能流畅，可以写下导游词。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（2）学生思考：我们家乡有哪些特点？自己选择一到两个方面来介绍。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（3）小组内试着互相商讨并写下导游词。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组内可以分工来介绍，适当运用自己查找的资料，如能配上图片更好。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（4）学生自己练说，在小组内练说，再在小组内推荐一位代表上讲台演讲。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（5）上台演讲的要求：如神态大方自然，声音宏亮，语调抑扬顿挫等。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3.反馈。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lastRenderedPageBreak/>
        <w:t>（1）指名上台当小导游。（师生评议是否达到“用介绍的口吻、语言要亲切，表达要清楚。”）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（2）选出优秀小导游。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（3）小结本次口语交际的情况。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第三课时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一、教学第五题。（学写毛笔字）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1.本次练习临写“园”“团”。首先可让学生从字形上认识到“园”“团”都是立长方形，临写时体会“□”要写在米字格的中间，“□”要摆得平正、稳重，稍向右上取势，“□”内的元和才要写得匀称、饱满，忌偏大、偏小或偏向一边。</w:t>
      </w:r>
      <w:r w:rsidRPr="009C0B82">
        <w:rPr>
          <w:rStyle w:val="apple-converted-space"/>
          <w:rFonts w:ascii="宋体" w:eastAsia="宋体" w:hAnsi="宋体" w:cs="Segoe UI"/>
          <w:sz w:val="30"/>
          <w:szCs w:val="30"/>
          <w:shd w:val="clear" w:color="auto" w:fill="F5F8FD"/>
        </w:rPr>
        <w:t> </w:t>
      </w:r>
      <w:r w:rsidRPr="009C0B82">
        <w:rPr>
          <w:rFonts w:ascii="宋体" w:eastAsia="宋体" w:hAnsi="宋体" w:cs="Segoe UI"/>
          <w:sz w:val="30"/>
          <w:szCs w:val="30"/>
        </w:rPr>
        <w:br/>
      </w:r>
      <w:r w:rsidRPr="009C0B82">
        <w:rPr>
          <w:rFonts w:ascii="宋体" w:eastAsia="宋体" w:hAnsi="宋体" w:cs="Segoe UI"/>
          <w:sz w:val="30"/>
          <w:szCs w:val="30"/>
          <w:shd w:val="clear" w:color="auto" w:fill="F5F8FD"/>
        </w:rPr>
        <w:t>2.学生开始练习。</w:t>
      </w:r>
    </w:p>
    <w:sectPr w:rsidR="00AF6586" w:rsidRPr="009C0B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86"/>
    <w:rsid w:val="00603340"/>
    <w:rsid w:val="009C0B82"/>
    <w:rsid w:val="00AF6586"/>
    <w:rsid w:val="00B9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CFF88E-513A-4201-AF54-40B6C7E7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6586"/>
  </w:style>
  <w:style w:type="character" w:styleId="a3">
    <w:name w:val="Hyperlink"/>
    <w:basedOn w:val="a0"/>
    <w:uiPriority w:val="99"/>
    <w:semiHidden/>
    <w:unhideWhenUsed/>
    <w:rsid w:val="00AF65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iyifanwen.com/chengyu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283</Words>
  <Characters>1617</Characters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2018-07-21T08:42:00Z</dcterms:created>
  <dcterms:modified xsi:type="dcterms:W3CDTF">2018-07-21T08:45:00Z</dcterms:modified>
</cp:coreProperties>
</file>